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018" w:rsidRPr="00562A28" w:rsidRDefault="00C47018" w:rsidP="00C47018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>PG.GOVT COLLEGE FOR GIRLS, SECTOR-42, CHANDIGARH</w:t>
      </w:r>
    </w:p>
    <w:p w:rsidR="00ED56A2" w:rsidRDefault="00C47018" w:rsidP="00C47018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Teaching Plan </w:t>
      </w:r>
      <w:r w:rsidR="00D20F54">
        <w:rPr>
          <w:rFonts w:ascii="Times New Roman" w:hAnsi="Times New Roman"/>
          <w:b/>
          <w:sz w:val="24"/>
          <w:szCs w:val="24"/>
          <w:u w:val="single"/>
        </w:rPr>
        <w:t>Even</w:t>
      </w:r>
      <w:r w:rsidR="00AA37CA" w:rsidRPr="00562A28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Semester</w:t>
      </w:r>
      <w:r w:rsidR="006607A0"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:rsidR="00C47018" w:rsidRPr="00562A28" w:rsidRDefault="006607A0" w:rsidP="00C47018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>(</w:t>
      </w:r>
      <w:r w:rsidR="00954ACE"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For </w:t>
      </w:r>
      <w:r w:rsidR="00C077D6">
        <w:rPr>
          <w:rFonts w:ascii="Times New Roman" w:hAnsi="Times New Roman"/>
          <w:b/>
          <w:color w:val="C00000"/>
          <w:sz w:val="24"/>
          <w:szCs w:val="24"/>
          <w:u w:val="single"/>
        </w:rPr>
        <w:t>Under</w:t>
      </w:r>
      <w:r w:rsidR="00D20F54"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Graduate</w:t>
      </w:r>
      <w:r w:rsidR="00954ACE"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="00ED56A2"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</w:t>
      </w:r>
      <w:r w:rsidR="00737D83">
        <w:rPr>
          <w:rFonts w:ascii="Times New Roman" w:hAnsi="Times New Roman"/>
          <w:b/>
          <w:color w:val="0000FF"/>
          <w:sz w:val="24"/>
          <w:szCs w:val="24"/>
          <w:u w:val="single"/>
        </w:rPr>
        <w:t xml:space="preserve"> B.A. 2</w:t>
      </w:r>
      <w:r w:rsidR="00737D83" w:rsidRPr="00737D83">
        <w:rPr>
          <w:rFonts w:ascii="Times New Roman" w:hAnsi="Times New Roman"/>
          <w:b/>
          <w:color w:val="0000FF"/>
          <w:sz w:val="24"/>
          <w:szCs w:val="24"/>
          <w:u w:val="single"/>
          <w:vertAlign w:val="superscript"/>
        </w:rPr>
        <w:t>nd</w:t>
      </w:r>
      <w:r w:rsidR="00737D83">
        <w:rPr>
          <w:rFonts w:ascii="Times New Roman" w:hAnsi="Times New Roman"/>
          <w:b/>
          <w:color w:val="0000FF"/>
          <w:sz w:val="24"/>
          <w:szCs w:val="24"/>
          <w:u w:val="single"/>
        </w:rPr>
        <w:t xml:space="preserve"> </w:t>
      </w:r>
      <w:r w:rsidR="00C077D6">
        <w:rPr>
          <w:rFonts w:ascii="Times New Roman" w:hAnsi="Times New Roman"/>
          <w:b/>
          <w:color w:val="0000FF"/>
          <w:sz w:val="24"/>
          <w:szCs w:val="24"/>
          <w:u w:val="single"/>
        </w:rPr>
        <w:t xml:space="preserve"> </w:t>
      </w:r>
      <w:r w:rsidR="00811629">
        <w:rPr>
          <w:rFonts w:ascii="Times New Roman" w:hAnsi="Times New Roman"/>
          <w:b/>
          <w:color w:val="0000FF"/>
          <w:sz w:val="24"/>
          <w:szCs w:val="24"/>
          <w:u w:val="single"/>
        </w:rPr>
        <w:t>Year</w:t>
      </w:r>
      <w:r w:rsidR="00ED56A2"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 xml:space="preserve"> </w:t>
      </w:r>
      <w:r w:rsidR="00954ACE"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Classes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)</w:t>
      </w:r>
      <w:r w:rsidR="00ED56A2">
        <w:rPr>
          <w:rFonts w:ascii="Times New Roman" w:hAnsi="Times New Roman"/>
          <w:b/>
          <w:color w:val="C00000"/>
          <w:sz w:val="24"/>
          <w:szCs w:val="24"/>
          <w:u w:val="single"/>
        </w:rPr>
        <w:t>)</w:t>
      </w:r>
    </w:p>
    <w:p w:rsidR="00C47018" w:rsidRPr="00562A28" w:rsidRDefault="00FE197C" w:rsidP="00333A18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Session </w:t>
      </w:r>
      <w:r w:rsidR="009C2013">
        <w:rPr>
          <w:rFonts w:ascii="Times New Roman" w:hAnsi="Times New Roman"/>
          <w:b/>
          <w:sz w:val="24"/>
          <w:szCs w:val="24"/>
          <w:u w:val="single"/>
        </w:rPr>
        <w:t>(202</w:t>
      </w:r>
      <w:r w:rsidR="000A3FAA">
        <w:rPr>
          <w:rFonts w:ascii="Times New Roman" w:hAnsi="Times New Roman"/>
          <w:b/>
          <w:sz w:val="24"/>
          <w:szCs w:val="24"/>
          <w:u w:val="single"/>
        </w:rPr>
        <w:t>3</w:t>
      </w:r>
      <w:r w:rsidR="008E20AB">
        <w:rPr>
          <w:rFonts w:ascii="Times New Roman" w:hAnsi="Times New Roman"/>
          <w:b/>
          <w:sz w:val="24"/>
          <w:szCs w:val="24"/>
          <w:u w:val="single"/>
        </w:rPr>
        <w:t>-20</w:t>
      </w:r>
      <w:r w:rsidR="009C2013">
        <w:rPr>
          <w:rFonts w:ascii="Times New Roman" w:hAnsi="Times New Roman"/>
          <w:b/>
          <w:sz w:val="24"/>
          <w:szCs w:val="24"/>
          <w:u w:val="single"/>
        </w:rPr>
        <w:t>2</w:t>
      </w:r>
      <w:r w:rsidR="000A3FAA">
        <w:rPr>
          <w:rFonts w:ascii="Times New Roman" w:hAnsi="Times New Roman"/>
          <w:b/>
          <w:sz w:val="24"/>
          <w:szCs w:val="24"/>
          <w:u w:val="single"/>
        </w:rPr>
        <w:t>4</w:t>
      </w:r>
      <w:r w:rsidR="00C47018" w:rsidRPr="00562A28">
        <w:rPr>
          <w:rFonts w:ascii="Times New Roman" w:hAnsi="Times New Roman"/>
          <w:b/>
          <w:sz w:val="24"/>
          <w:szCs w:val="24"/>
          <w:u w:val="single"/>
        </w:rPr>
        <w:t>)</w:t>
      </w:r>
    </w:p>
    <w:p w:rsidR="00C47018" w:rsidRPr="00562A28" w:rsidRDefault="00C47018" w:rsidP="00C470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Class: </w:t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="00C077D6">
        <w:rPr>
          <w:rFonts w:ascii="Times New Roman" w:hAnsi="Times New Roman"/>
          <w:b/>
          <w:sz w:val="24"/>
          <w:szCs w:val="24"/>
        </w:rPr>
        <w:t>B.A. 4</w:t>
      </w:r>
      <w:r w:rsidR="00C077D6" w:rsidRPr="00C077D6">
        <w:rPr>
          <w:rFonts w:ascii="Times New Roman" w:hAnsi="Times New Roman"/>
          <w:b/>
          <w:sz w:val="24"/>
          <w:szCs w:val="24"/>
          <w:vertAlign w:val="superscript"/>
        </w:rPr>
        <w:t>th</w:t>
      </w:r>
      <w:r w:rsidR="00C077D6">
        <w:rPr>
          <w:rFonts w:ascii="Times New Roman" w:hAnsi="Times New Roman"/>
          <w:b/>
          <w:sz w:val="24"/>
          <w:szCs w:val="24"/>
        </w:rPr>
        <w:t xml:space="preserve"> Sem</w:t>
      </w:r>
      <w:r w:rsidR="00FE197C" w:rsidRPr="00562A28">
        <w:rPr>
          <w:rFonts w:ascii="Times New Roman" w:hAnsi="Times New Roman"/>
          <w:b/>
          <w:sz w:val="24"/>
          <w:szCs w:val="24"/>
        </w:rPr>
        <w:tab/>
      </w:r>
      <w:r w:rsidR="00FE197C" w:rsidRPr="00562A28">
        <w:rPr>
          <w:rFonts w:ascii="Times New Roman" w:hAnsi="Times New Roman"/>
          <w:sz w:val="24"/>
          <w:szCs w:val="24"/>
        </w:rPr>
        <w:tab/>
      </w:r>
      <w:r w:rsidR="00EF1B72" w:rsidRPr="00562A28">
        <w:rPr>
          <w:rFonts w:ascii="Times New Roman" w:hAnsi="Times New Roman"/>
          <w:b/>
          <w:sz w:val="24"/>
          <w:szCs w:val="24"/>
        </w:rPr>
        <w:tab/>
      </w:r>
      <w:r w:rsidR="00C077D6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>Name of the Teacher:</w:t>
      </w:r>
      <w:r w:rsidR="00C077D6">
        <w:rPr>
          <w:rFonts w:ascii="Times New Roman" w:hAnsi="Times New Roman"/>
          <w:b/>
          <w:sz w:val="24"/>
          <w:szCs w:val="24"/>
        </w:rPr>
        <w:t xml:space="preserve"> Dr. Ashok Chambyal</w:t>
      </w:r>
    </w:p>
    <w:p w:rsidR="00C47018" w:rsidRPr="00562A28" w:rsidRDefault="00C47018" w:rsidP="00C470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Subject: </w:t>
      </w:r>
      <w:r w:rsidR="00C077D6">
        <w:rPr>
          <w:rFonts w:ascii="Times New Roman" w:hAnsi="Times New Roman"/>
          <w:b/>
          <w:sz w:val="24"/>
          <w:szCs w:val="24"/>
        </w:rPr>
        <w:t>Music (I)</w:t>
      </w:r>
      <w:r w:rsidR="008E20AB">
        <w:rPr>
          <w:rFonts w:ascii="Times New Roman" w:hAnsi="Times New Roman"/>
          <w:b/>
          <w:sz w:val="24"/>
          <w:szCs w:val="24"/>
        </w:rPr>
        <w:tab/>
      </w:r>
      <w:r w:rsidR="008E20AB">
        <w:rPr>
          <w:rFonts w:ascii="Times New Roman" w:hAnsi="Times New Roman"/>
          <w:b/>
          <w:sz w:val="24"/>
          <w:szCs w:val="24"/>
        </w:rPr>
        <w:tab/>
      </w:r>
      <w:r w:rsidR="008E20AB">
        <w:rPr>
          <w:rFonts w:ascii="Times New Roman" w:hAnsi="Times New Roman"/>
          <w:b/>
          <w:sz w:val="24"/>
          <w:szCs w:val="24"/>
        </w:rPr>
        <w:tab/>
      </w:r>
      <w:r w:rsidR="008E20AB">
        <w:rPr>
          <w:rFonts w:ascii="Times New Roman" w:hAnsi="Times New Roman"/>
          <w:b/>
          <w:sz w:val="24"/>
          <w:szCs w:val="24"/>
        </w:rPr>
        <w:tab/>
      </w:r>
      <w:r w:rsidR="008E20AB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 xml:space="preserve"> Period :</w:t>
      </w:r>
      <w:r w:rsidR="00C077D6">
        <w:rPr>
          <w:rFonts w:ascii="Times New Roman" w:hAnsi="Times New Roman"/>
          <w:b/>
          <w:sz w:val="24"/>
          <w:szCs w:val="24"/>
        </w:rPr>
        <w:t xml:space="preserve"> 4</w:t>
      </w:r>
      <w:r w:rsidR="00C077D6" w:rsidRPr="00C077D6">
        <w:rPr>
          <w:rFonts w:ascii="Times New Roman" w:hAnsi="Times New Roman"/>
          <w:b/>
          <w:sz w:val="24"/>
          <w:szCs w:val="24"/>
          <w:vertAlign w:val="superscript"/>
        </w:rPr>
        <w:t>th</w:t>
      </w:r>
      <w:r w:rsidR="00C077D6">
        <w:rPr>
          <w:rFonts w:ascii="Times New Roman" w:hAnsi="Times New Roman"/>
          <w:b/>
          <w:sz w:val="24"/>
          <w:szCs w:val="24"/>
        </w:rPr>
        <w:t xml:space="preserve"> </w:t>
      </w:r>
    </w:p>
    <w:p w:rsidR="00C47018" w:rsidRPr="00562A28" w:rsidRDefault="00C47018" w:rsidP="00C470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>Paper :</w:t>
      </w:r>
      <w:r w:rsidR="00C077D6">
        <w:rPr>
          <w:rFonts w:ascii="Times New Roman" w:hAnsi="Times New Roman"/>
          <w:b/>
          <w:sz w:val="24"/>
          <w:szCs w:val="24"/>
        </w:rPr>
        <w:t xml:space="preserve"> Th &amp; Pr</w:t>
      </w:r>
      <w:r w:rsidR="00FE197C" w:rsidRPr="00562A28">
        <w:rPr>
          <w:rFonts w:ascii="Times New Roman" w:hAnsi="Times New Roman"/>
          <w:b/>
          <w:sz w:val="24"/>
          <w:szCs w:val="24"/>
        </w:rPr>
        <w:tab/>
      </w:r>
      <w:r w:rsidR="00562A28">
        <w:rPr>
          <w:b/>
          <w:sz w:val="28"/>
          <w:szCs w:val="28"/>
        </w:rPr>
        <w:tab/>
      </w:r>
      <w:r w:rsidR="00562A28">
        <w:rPr>
          <w:b/>
          <w:sz w:val="28"/>
          <w:szCs w:val="28"/>
        </w:rPr>
        <w:tab/>
      </w:r>
      <w:r w:rsidR="00AA37CA" w:rsidRPr="00562A28">
        <w:rPr>
          <w:rFonts w:ascii="Times New Roman" w:hAnsi="Times New Roman"/>
          <w:b/>
          <w:sz w:val="24"/>
          <w:szCs w:val="24"/>
        </w:rPr>
        <w:tab/>
      </w:r>
      <w:r w:rsidR="00C077D6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 xml:space="preserve">Room No : </w:t>
      </w:r>
      <w:r w:rsidR="00C077D6">
        <w:rPr>
          <w:rFonts w:ascii="Times New Roman" w:hAnsi="Times New Roman"/>
          <w:b/>
          <w:sz w:val="24"/>
          <w:szCs w:val="24"/>
        </w:rPr>
        <w:t>308</w:t>
      </w:r>
    </w:p>
    <w:p w:rsidR="00C47018" w:rsidRPr="00562A28" w:rsidRDefault="00C47018" w:rsidP="00C4701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12135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/>
      </w:tblPr>
      <w:tblGrid>
        <w:gridCol w:w="1273"/>
        <w:gridCol w:w="1693"/>
        <w:gridCol w:w="6304"/>
        <w:gridCol w:w="6574"/>
        <w:gridCol w:w="6574"/>
      </w:tblGrid>
      <w:tr w:rsidR="00A504FC" w:rsidRPr="00562A28" w:rsidTr="00C077D6">
        <w:trPr>
          <w:gridAfter w:val="2"/>
          <w:wAfter w:w="13148" w:type="dxa"/>
          <w:trHeight w:val="521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504FC" w:rsidRPr="00562A28" w:rsidRDefault="00A504FC" w:rsidP="0068351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504FC" w:rsidRPr="00562A28" w:rsidRDefault="00A504FC" w:rsidP="0068351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504FC" w:rsidRPr="00562A28" w:rsidRDefault="00A504FC" w:rsidP="0068351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Topics to be covered</w:t>
            </w:r>
            <w:r w:rsidR="009C201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C077D6" w:rsidRPr="00562A28" w:rsidTr="00C077D6">
        <w:trPr>
          <w:gridAfter w:val="2"/>
          <w:wAfter w:w="13148" w:type="dxa"/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077D6" w:rsidRPr="00562A28" w:rsidRDefault="00C077D6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C077D6" w:rsidRPr="00562A28" w:rsidRDefault="00C077D6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077D6" w:rsidRPr="00562A28" w:rsidRDefault="00C077D6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09/01/2024 – 13/01/2024</w:t>
            </w: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077D6" w:rsidRPr="00173995" w:rsidRDefault="00C077D6" w:rsidP="00386FD0">
            <w:pPr>
              <w:rPr>
                <w:rFonts w:ascii="Kruti Dev 010" w:hAnsi="Kruti Dev 010"/>
                <w:sz w:val="20"/>
                <w:szCs w:val="20"/>
              </w:rPr>
            </w:pPr>
            <w:r w:rsidRPr="00173995">
              <w:rPr>
                <w:rFonts w:cstheme="minorHAnsi"/>
                <w:sz w:val="20"/>
                <w:szCs w:val="20"/>
              </w:rPr>
              <w:t xml:space="preserve">Historical Development of North Indian music during </w:t>
            </w:r>
            <w:r>
              <w:rPr>
                <w:rFonts w:cstheme="minorHAnsi"/>
                <w:sz w:val="20"/>
                <w:szCs w:val="20"/>
              </w:rPr>
              <w:t>15</w:t>
            </w:r>
            <w:r w:rsidRPr="00071305">
              <w:rPr>
                <w:rFonts w:cstheme="minorHAnsi"/>
                <w:sz w:val="20"/>
                <w:szCs w:val="20"/>
                <w:vertAlign w:val="superscript"/>
              </w:rPr>
              <w:t>th</w:t>
            </w:r>
            <w:r>
              <w:rPr>
                <w:rFonts w:cstheme="minorHAnsi"/>
                <w:sz w:val="20"/>
                <w:szCs w:val="20"/>
              </w:rPr>
              <w:t xml:space="preserve"> and 17</w:t>
            </w:r>
            <w:r w:rsidRPr="00071305">
              <w:rPr>
                <w:rFonts w:cstheme="minorHAnsi"/>
                <w:sz w:val="20"/>
                <w:szCs w:val="20"/>
                <w:vertAlign w:val="superscript"/>
              </w:rPr>
              <w:t>th</w:t>
            </w:r>
            <w:r>
              <w:rPr>
                <w:rFonts w:cstheme="minorHAnsi"/>
                <w:sz w:val="20"/>
                <w:szCs w:val="20"/>
              </w:rPr>
              <w:t xml:space="preserve"> Centaury. Practices of raag Multani on sitar.</w:t>
            </w:r>
          </w:p>
        </w:tc>
      </w:tr>
      <w:tr w:rsidR="00C077D6" w:rsidRPr="00562A28" w:rsidTr="00C077D6">
        <w:trPr>
          <w:gridAfter w:val="2"/>
          <w:wAfter w:w="13148" w:type="dxa"/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077D6" w:rsidRPr="00562A28" w:rsidRDefault="00C077D6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C077D6" w:rsidRPr="00562A28" w:rsidRDefault="00C077D6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077D6" w:rsidRPr="00562A28" w:rsidRDefault="00C077D6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077D6" w:rsidRPr="00173995" w:rsidRDefault="00C077D6" w:rsidP="00386FD0">
            <w:pPr>
              <w:rPr>
                <w:rFonts w:ascii="Kruti Dev 010" w:hAnsi="Kruti Dev 010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Knowledge of Murchhana./Practices of Masitkhani gat on sitar.</w:t>
            </w:r>
          </w:p>
        </w:tc>
      </w:tr>
      <w:tr w:rsidR="00C077D6" w:rsidRPr="00562A28" w:rsidTr="00C077D6">
        <w:trPr>
          <w:gridAfter w:val="2"/>
          <w:wAfter w:w="13148" w:type="dxa"/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077D6" w:rsidRPr="00562A28" w:rsidRDefault="00C077D6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C077D6" w:rsidRPr="00562A28" w:rsidRDefault="00C077D6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077D6" w:rsidRPr="00562A28" w:rsidRDefault="00C077D6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077D6" w:rsidRPr="00173995" w:rsidRDefault="00C077D6" w:rsidP="00386FD0">
            <w:pPr>
              <w:rPr>
                <w:rFonts w:ascii="Kruti Dev 010" w:hAnsi="Kruti Dev 010"/>
                <w:sz w:val="20"/>
                <w:szCs w:val="20"/>
              </w:rPr>
            </w:pPr>
            <w:r>
              <w:rPr>
                <w:rFonts w:ascii="Kruti Dev 010" w:hAnsi="Kruti Dev 010"/>
                <w:sz w:val="20"/>
                <w:szCs w:val="20"/>
              </w:rPr>
              <w:t>Classification of Indian Musical Instruments../</w:t>
            </w:r>
            <w:r>
              <w:rPr>
                <w:rFonts w:cstheme="minorHAnsi"/>
                <w:sz w:val="20"/>
                <w:szCs w:val="20"/>
              </w:rPr>
              <w:t xml:space="preserve"> Practices of Masitkhani gat and toda.</w:t>
            </w:r>
          </w:p>
        </w:tc>
      </w:tr>
      <w:tr w:rsidR="00C077D6" w:rsidRPr="00562A28" w:rsidTr="00C077D6">
        <w:trPr>
          <w:gridAfter w:val="2"/>
          <w:wAfter w:w="13148" w:type="dxa"/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077D6" w:rsidRPr="00562A28" w:rsidRDefault="00C077D6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C077D6" w:rsidRPr="00562A28" w:rsidRDefault="00C077D6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077D6" w:rsidRPr="00562A28" w:rsidRDefault="00C077D6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39/01/2024 – 03/02/2024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077D6" w:rsidRPr="00173995" w:rsidRDefault="00C077D6" w:rsidP="00386FD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Study of shuddh, chhaya Lag and Sankiran &amp; Parmel Praveshak Ragas./Practices of masitkhani gat with toda on Sitar</w:t>
            </w:r>
          </w:p>
        </w:tc>
      </w:tr>
      <w:tr w:rsidR="00C077D6" w:rsidRPr="00562A28" w:rsidTr="00C077D6">
        <w:trPr>
          <w:gridAfter w:val="2"/>
          <w:wAfter w:w="13148" w:type="dxa"/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077D6" w:rsidRPr="00562A28" w:rsidRDefault="00C077D6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C077D6" w:rsidRPr="00562A28" w:rsidRDefault="00C077D6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077D6" w:rsidRPr="00562A28" w:rsidRDefault="00C077D6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077D6" w:rsidRPr="00173995" w:rsidRDefault="00C077D6" w:rsidP="00386FD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Theory of Indian Ragas./ Practices of razakhani gat of raag Multani on Sitar.</w:t>
            </w:r>
          </w:p>
        </w:tc>
      </w:tr>
      <w:tr w:rsidR="00C077D6" w:rsidRPr="00562A28" w:rsidTr="00C077D6">
        <w:trPr>
          <w:gridAfter w:val="2"/>
          <w:wAfter w:w="13148" w:type="dxa"/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077D6" w:rsidRPr="00562A28" w:rsidRDefault="00C077D6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:rsidR="00C077D6" w:rsidRPr="00562A28" w:rsidRDefault="00C077D6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077D6" w:rsidRPr="00562A28" w:rsidRDefault="00C077D6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077D6" w:rsidRPr="00173995" w:rsidRDefault="00C077D6" w:rsidP="00386FD0">
            <w:pPr>
              <w:rPr>
                <w:rFonts w:ascii="Kruti Dev 010" w:hAnsi="Kruti Dev 010"/>
                <w:sz w:val="20"/>
                <w:szCs w:val="20"/>
              </w:rPr>
            </w:pPr>
            <w:r w:rsidRPr="00173995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Definitions and explanations of the musical terms kampan, Meend/Practices of razakhani gat with toda.</w:t>
            </w:r>
          </w:p>
        </w:tc>
      </w:tr>
      <w:tr w:rsidR="00C077D6" w:rsidRPr="00562A28" w:rsidTr="00C077D6">
        <w:trPr>
          <w:gridAfter w:val="2"/>
          <w:wAfter w:w="13148" w:type="dxa"/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077D6" w:rsidRPr="00562A28" w:rsidRDefault="00C077D6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C077D6" w:rsidRPr="00562A28" w:rsidRDefault="00C077D6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077D6" w:rsidRPr="00562A28" w:rsidRDefault="00C077D6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077D6" w:rsidRPr="00173995" w:rsidRDefault="00C077D6" w:rsidP="00C077D6">
            <w:pPr>
              <w:rPr>
                <w:rFonts w:ascii="Kruti Dev 010" w:hAnsi="Kruti Dev 010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Definitions and explations of the musical terms Ghaseet, ZamZama, Krintin.</w:t>
            </w:r>
          </w:p>
        </w:tc>
      </w:tr>
      <w:tr w:rsidR="00C077D6" w:rsidRPr="00562A28" w:rsidTr="00C077D6">
        <w:trPr>
          <w:gridAfter w:val="2"/>
          <w:wAfter w:w="13148" w:type="dxa"/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077D6" w:rsidRPr="00562A28" w:rsidRDefault="00C077D6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C077D6" w:rsidRPr="00562A28" w:rsidRDefault="00C077D6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077D6" w:rsidRPr="00562A28" w:rsidRDefault="00C077D6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077D6" w:rsidRPr="00562A28" w:rsidRDefault="00C077D6" w:rsidP="00386F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theme="minorHAnsi"/>
                <w:sz w:val="20"/>
                <w:szCs w:val="20"/>
              </w:rPr>
              <w:t>Practices of Masitkhani gat and Razakhani gat of Raag Mudhuvanti</w:t>
            </w:r>
          </w:p>
        </w:tc>
      </w:tr>
      <w:tr w:rsidR="00C077D6" w:rsidRPr="00562A28" w:rsidTr="00C077D6">
        <w:trPr>
          <w:gridAfter w:val="2"/>
          <w:wAfter w:w="13148" w:type="dxa"/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077D6" w:rsidRPr="00562A28" w:rsidRDefault="00C077D6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C077D6" w:rsidRPr="00562A28" w:rsidRDefault="00C077D6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077D6" w:rsidRPr="00562A28" w:rsidRDefault="00C077D6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077D6" w:rsidRPr="00173995" w:rsidRDefault="00C077D6" w:rsidP="00386FD0">
            <w:pPr>
              <w:rPr>
                <w:rFonts w:ascii="Kruti Dev 010" w:hAnsi="Kruti Dev 010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Life Sketch  of Ustad Vilayat khan</w:t>
            </w:r>
            <w:r w:rsidRPr="00173995">
              <w:rPr>
                <w:rFonts w:cstheme="minorHAnsi"/>
                <w:sz w:val="20"/>
                <w:szCs w:val="20"/>
              </w:rPr>
              <w:t xml:space="preserve">/ </w:t>
            </w:r>
            <w:r>
              <w:rPr>
                <w:rFonts w:cstheme="minorHAnsi"/>
                <w:sz w:val="20"/>
                <w:szCs w:val="20"/>
              </w:rPr>
              <w:t>Practices of Masitkhani gat of raag Hamir.</w:t>
            </w:r>
          </w:p>
        </w:tc>
      </w:tr>
      <w:tr w:rsidR="00C077D6" w:rsidRPr="00562A28" w:rsidTr="00C077D6">
        <w:trPr>
          <w:gridAfter w:val="2"/>
          <w:wAfter w:w="13148" w:type="dxa"/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077D6" w:rsidRPr="00562A28" w:rsidRDefault="00C077D6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C077D6" w:rsidRPr="00562A28" w:rsidRDefault="00C077D6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077D6" w:rsidRPr="00562A28" w:rsidRDefault="00C077D6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077D6" w:rsidRPr="00173995" w:rsidRDefault="00C077D6" w:rsidP="00386FD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Life Sketch of Ustad Abdul Halim Zafer Khan./ Practices of Masitkhani gat and toda.</w:t>
            </w:r>
          </w:p>
        </w:tc>
      </w:tr>
      <w:tr w:rsidR="00C077D6" w:rsidRPr="00562A28" w:rsidTr="00C077D6">
        <w:trPr>
          <w:trHeight w:val="584"/>
        </w:trPr>
        <w:tc>
          <w:tcPr>
            <w:tcW w:w="927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C077D6" w:rsidRPr="00562A28" w:rsidRDefault="00C077D6" w:rsidP="00043C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Mid Semester Exam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(16</w:t>
            </w:r>
            <w:r w:rsidRPr="00106010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 2024 – 22</w:t>
            </w:r>
            <w:r w:rsidRPr="00774004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March, 2024)</w:t>
            </w:r>
          </w:p>
        </w:tc>
        <w:tc>
          <w:tcPr>
            <w:tcW w:w="6574" w:type="dxa"/>
          </w:tcPr>
          <w:p w:rsidR="00C077D6" w:rsidRPr="00562A28" w:rsidRDefault="00C077D6">
            <w:pPr>
              <w:spacing w:after="0" w:line="240" w:lineRule="auto"/>
            </w:pPr>
          </w:p>
        </w:tc>
        <w:tc>
          <w:tcPr>
            <w:tcW w:w="6574" w:type="dxa"/>
          </w:tcPr>
          <w:p w:rsidR="00C077D6" w:rsidRPr="00173995" w:rsidRDefault="00C077D6" w:rsidP="00386FD0">
            <w:pPr>
              <w:rPr>
                <w:rFonts w:ascii="Kruti Dev 010" w:hAnsi="Kruti Dev 010"/>
                <w:sz w:val="20"/>
                <w:szCs w:val="20"/>
              </w:rPr>
            </w:pPr>
            <w:r w:rsidRPr="00173995">
              <w:rPr>
                <w:rFonts w:cstheme="minorHAnsi"/>
                <w:sz w:val="20"/>
                <w:szCs w:val="20"/>
              </w:rPr>
              <w:t xml:space="preserve">Life </w:t>
            </w:r>
            <w:r>
              <w:rPr>
                <w:rFonts w:cstheme="minorHAnsi"/>
                <w:sz w:val="20"/>
                <w:szCs w:val="20"/>
              </w:rPr>
              <w:t>sketch of Smt. Annapurna Devi Ji/</w:t>
            </w:r>
            <w:r w:rsidRPr="00173995">
              <w:rPr>
                <w:rFonts w:cstheme="minorHAnsi"/>
                <w:sz w:val="20"/>
                <w:szCs w:val="20"/>
              </w:rPr>
              <w:t xml:space="preserve">practice </w:t>
            </w:r>
            <w:r>
              <w:rPr>
                <w:rFonts w:cstheme="minorHAnsi"/>
                <w:sz w:val="20"/>
                <w:szCs w:val="20"/>
              </w:rPr>
              <w:t>of Razakhani gat in raag Hamir.</w:t>
            </w:r>
          </w:p>
        </w:tc>
      </w:tr>
      <w:tr w:rsidR="00C077D6" w:rsidRPr="00562A28" w:rsidTr="00C077D6">
        <w:trPr>
          <w:gridAfter w:val="2"/>
          <w:wAfter w:w="13148" w:type="dxa"/>
          <w:trHeight w:val="413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077D6" w:rsidRPr="00562A28" w:rsidRDefault="00C077D6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12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077D6" w:rsidRDefault="00C077D6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077D6" w:rsidRPr="00173995" w:rsidRDefault="00C077D6" w:rsidP="00386F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Practices of Suital and Dhamar Taal with Dugun Layalari on hand./ Practices of raag Multani and Hamir.</w:t>
            </w:r>
          </w:p>
        </w:tc>
      </w:tr>
      <w:tr w:rsidR="00C077D6" w:rsidRPr="00562A28" w:rsidTr="00C077D6">
        <w:trPr>
          <w:gridAfter w:val="2"/>
          <w:wAfter w:w="13148" w:type="dxa"/>
          <w:trHeight w:val="521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077D6" w:rsidRPr="00562A28" w:rsidRDefault="00C077D6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077D6" w:rsidRPr="00562A28" w:rsidRDefault="00C077D6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077D6" w:rsidRPr="00173995" w:rsidRDefault="00C077D6" w:rsidP="00386F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Practices of Suital and Dhamar Taal with Dugun Layalari on hand./ Practices of raag Madhuwanti and Kedar.</w:t>
            </w:r>
          </w:p>
        </w:tc>
      </w:tr>
      <w:tr w:rsidR="00C077D6" w:rsidRPr="00562A28" w:rsidTr="00C077D6">
        <w:trPr>
          <w:gridAfter w:val="2"/>
          <w:wAfter w:w="13148" w:type="dxa"/>
          <w:trHeight w:val="566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077D6" w:rsidRPr="00562A28" w:rsidRDefault="00C077D6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14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077D6" w:rsidRPr="00562A28" w:rsidRDefault="00C077D6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077D6" w:rsidRPr="00C077D6" w:rsidRDefault="00C077D6" w:rsidP="00386FD0">
            <w:pPr>
              <w:rPr>
                <w:sz w:val="20"/>
                <w:szCs w:val="20"/>
              </w:rPr>
            </w:pPr>
            <w:r w:rsidRPr="00C077D6">
              <w:rPr>
                <w:rFonts w:ascii="Kruti Dev 010" w:hAnsi="Kruti Dev 010"/>
                <w:sz w:val="20"/>
                <w:szCs w:val="20"/>
              </w:rPr>
              <w:t>Practice Of Raag Hameer and Todas of raag Hameer</w:t>
            </w:r>
          </w:p>
        </w:tc>
      </w:tr>
      <w:tr w:rsidR="00C077D6" w:rsidRPr="00562A28" w:rsidTr="00C077D6">
        <w:trPr>
          <w:gridAfter w:val="2"/>
          <w:wAfter w:w="13148" w:type="dxa"/>
          <w:trHeight w:val="539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077D6" w:rsidRPr="00562A28" w:rsidRDefault="00C077D6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15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077D6" w:rsidRPr="00562A28" w:rsidRDefault="00C077D6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077D6" w:rsidRPr="00C077D6" w:rsidRDefault="00C077D6" w:rsidP="00386FD0">
            <w:pPr>
              <w:rPr>
                <w:rFonts w:ascii="Kruti Dev 010" w:hAnsi="Kruti Dev 010"/>
                <w:sz w:val="20"/>
                <w:szCs w:val="20"/>
              </w:rPr>
            </w:pPr>
            <w:r w:rsidRPr="00C077D6">
              <w:rPr>
                <w:rFonts w:ascii="Kruti Dev 010" w:hAnsi="Kruti Dev 010"/>
                <w:sz w:val="20"/>
                <w:szCs w:val="20"/>
              </w:rPr>
              <w:t>Practice of Drut Gat and Todas of Raag Madhuvanti</w:t>
            </w:r>
          </w:p>
        </w:tc>
      </w:tr>
      <w:tr w:rsidR="00C077D6" w:rsidRPr="00562A28" w:rsidTr="00C077D6">
        <w:trPr>
          <w:gridAfter w:val="2"/>
          <w:wAfter w:w="13148" w:type="dxa"/>
          <w:trHeight w:val="575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077D6" w:rsidRPr="00562A28" w:rsidRDefault="00C077D6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16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077D6" w:rsidRPr="00562A28" w:rsidRDefault="00C077D6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077D6" w:rsidRPr="00562A28" w:rsidRDefault="00C077D6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Practice/Revision</w:t>
            </w:r>
          </w:p>
        </w:tc>
      </w:tr>
      <w:tr w:rsidR="00C077D6" w:rsidRPr="00562A28" w:rsidTr="00C077D6">
        <w:trPr>
          <w:gridAfter w:val="2"/>
          <w:wAfter w:w="13148" w:type="dxa"/>
          <w:trHeight w:val="575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077D6" w:rsidRDefault="00C077D6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17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077D6" w:rsidRDefault="00C077D6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22/04/2024 - 27/04/2024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077D6" w:rsidRPr="00562A28" w:rsidRDefault="00C077D6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Practice/ Revision</w:t>
            </w:r>
          </w:p>
        </w:tc>
      </w:tr>
      <w:tr w:rsidR="00C077D6" w:rsidRPr="00562A28" w:rsidTr="00C077D6">
        <w:trPr>
          <w:gridAfter w:val="2"/>
          <w:wAfter w:w="13148" w:type="dxa"/>
          <w:trHeight w:val="575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077D6" w:rsidRDefault="00C077D6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Week 18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077D6" w:rsidRDefault="00C077D6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29/04/2024 - 01/05/2024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077D6" w:rsidRPr="00562A28" w:rsidRDefault="00C077D6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Preparation of Exams</w:t>
            </w:r>
          </w:p>
        </w:tc>
      </w:tr>
    </w:tbl>
    <w:p w:rsidR="00C47018" w:rsidRPr="00562A28" w:rsidRDefault="00C47018" w:rsidP="00C47018">
      <w:pPr>
        <w:rPr>
          <w:rFonts w:ascii="Times New Roman" w:hAnsi="Times New Roman"/>
          <w:sz w:val="24"/>
          <w:szCs w:val="24"/>
        </w:rPr>
      </w:pPr>
    </w:p>
    <w:sectPr w:rsidR="00C47018" w:rsidRPr="00562A28" w:rsidSect="005B2D64">
      <w:pgSz w:w="11906" w:h="16838"/>
      <w:pgMar w:top="450" w:right="1440" w:bottom="5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ruti Dev 010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D75C10"/>
    <w:rsid w:val="00001919"/>
    <w:rsid w:val="000258CC"/>
    <w:rsid w:val="00041648"/>
    <w:rsid w:val="00043C08"/>
    <w:rsid w:val="000A3FAA"/>
    <w:rsid w:val="00106010"/>
    <w:rsid w:val="00107502"/>
    <w:rsid w:val="00122549"/>
    <w:rsid w:val="001341AF"/>
    <w:rsid w:val="0023792A"/>
    <w:rsid w:val="00246202"/>
    <w:rsid w:val="002558B2"/>
    <w:rsid w:val="002B1C8D"/>
    <w:rsid w:val="00333A18"/>
    <w:rsid w:val="00352B02"/>
    <w:rsid w:val="003E0D52"/>
    <w:rsid w:val="003F0F34"/>
    <w:rsid w:val="004175AE"/>
    <w:rsid w:val="00420B9D"/>
    <w:rsid w:val="00422F05"/>
    <w:rsid w:val="004273E5"/>
    <w:rsid w:val="00485511"/>
    <w:rsid w:val="00494893"/>
    <w:rsid w:val="00497434"/>
    <w:rsid w:val="004B2308"/>
    <w:rsid w:val="004D03D1"/>
    <w:rsid w:val="004D6B03"/>
    <w:rsid w:val="00562A28"/>
    <w:rsid w:val="005947C7"/>
    <w:rsid w:val="005B2D64"/>
    <w:rsid w:val="005B41C8"/>
    <w:rsid w:val="00633686"/>
    <w:rsid w:val="006607A0"/>
    <w:rsid w:val="00683511"/>
    <w:rsid w:val="006F2464"/>
    <w:rsid w:val="00737D83"/>
    <w:rsid w:val="0075292A"/>
    <w:rsid w:val="00774004"/>
    <w:rsid w:val="007C501A"/>
    <w:rsid w:val="00811629"/>
    <w:rsid w:val="008206E0"/>
    <w:rsid w:val="008471F0"/>
    <w:rsid w:val="0088518B"/>
    <w:rsid w:val="008A125E"/>
    <w:rsid w:val="008A5752"/>
    <w:rsid w:val="008D4039"/>
    <w:rsid w:val="008E20AB"/>
    <w:rsid w:val="008E6BEA"/>
    <w:rsid w:val="00945E7C"/>
    <w:rsid w:val="00954ACE"/>
    <w:rsid w:val="009C2013"/>
    <w:rsid w:val="00A504FC"/>
    <w:rsid w:val="00A5406F"/>
    <w:rsid w:val="00A72EAE"/>
    <w:rsid w:val="00AA37CA"/>
    <w:rsid w:val="00B9012C"/>
    <w:rsid w:val="00B9582C"/>
    <w:rsid w:val="00BF4DA0"/>
    <w:rsid w:val="00BF5AD8"/>
    <w:rsid w:val="00C077D6"/>
    <w:rsid w:val="00C12E82"/>
    <w:rsid w:val="00C47018"/>
    <w:rsid w:val="00C70F26"/>
    <w:rsid w:val="00C904A1"/>
    <w:rsid w:val="00CD7556"/>
    <w:rsid w:val="00D2026F"/>
    <w:rsid w:val="00D20F54"/>
    <w:rsid w:val="00D75C10"/>
    <w:rsid w:val="00DD0FF2"/>
    <w:rsid w:val="00E06C9B"/>
    <w:rsid w:val="00EA6C09"/>
    <w:rsid w:val="00EC374D"/>
    <w:rsid w:val="00ED5257"/>
    <w:rsid w:val="00ED56A2"/>
    <w:rsid w:val="00EF1B72"/>
    <w:rsid w:val="00EF1C20"/>
    <w:rsid w:val="00F262EB"/>
    <w:rsid w:val="00F57C57"/>
    <w:rsid w:val="00FE0C1D"/>
    <w:rsid w:val="00FE19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C10"/>
    <w:pPr>
      <w:spacing w:after="200" w:line="276" w:lineRule="auto"/>
    </w:pPr>
    <w:rPr>
      <w:rFonts w:asciiTheme="minorHAnsi" w:eastAsia="Times New Roman" w:hAnsiTheme="minorHAnsi"/>
      <w:color w:val="00000A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2026F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color w:val="auto"/>
      <w:kern w:val="32"/>
      <w:sz w:val="32"/>
      <w:szCs w:val="32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2026F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NoSpacing">
    <w:name w:val="No Spacing"/>
    <w:uiPriority w:val="1"/>
    <w:qFormat/>
    <w:rsid w:val="00D2026F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4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Wipro Limited</Company>
  <LinksUpToDate>false</LinksUpToDate>
  <CharactersWithSpaces>2236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stano</cp:lastModifiedBy>
  <cp:revision>3</cp:revision>
  <dcterms:created xsi:type="dcterms:W3CDTF">2024-02-28T09:06:00Z</dcterms:created>
  <dcterms:modified xsi:type="dcterms:W3CDTF">2024-02-28T09:17:00Z</dcterms:modified>
</cp:coreProperties>
</file>